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4A" w:rsidRPr="00DD228E" w:rsidRDefault="00F844D7" w:rsidP="00EF1E4A">
      <w:pPr>
        <w:ind w:left="-810"/>
        <w:rPr>
          <w:rFonts w:ascii="Times New Roman" w:hAnsi="Times New Roman"/>
          <w:b/>
          <w:sz w:val="20"/>
          <w:szCs w:val="20"/>
        </w:rPr>
      </w:pPr>
      <w:bookmarkStart w:id="0" w:name="_MacBuGuideStaticData_11129V"/>
      <w:bookmarkStart w:id="1" w:name="_MacBuGuideStaticData_525H"/>
      <w:bookmarkStart w:id="2" w:name="_MacBuGuideStaticData_1708H"/>
      <w:r>
        <w:rPr>
          <w:rFonts w:ascii="Times New Roman" w:hAnsi="Times New Roman"/>
          <w:b/>
          <w:sz w:val="20"/>
          <w:szCs w:val="20"/>
        </w:rPr>
        <w:t>Crisp County Cooperative Extension</w:t>
      </w:r>
      <w:bookmarkStart w:id="3" w:name="_GoBack"/>
      <w:bookmarkEnd w:id="3"/>
    </w:p>
    <w:p w:rsidR="00EF1E4A" w:rsidRPr="00EF1E4A" w:rsidRDefault="00F844D7" w:rsidP="00EF1E4A">
      <w:pPr>
        <w:ind w:left="-8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110 West 13</w:t>
      </w:r>
      <w:r w:rsidRPr="00F844D7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Avenue </w:t>
      </w:r>
      <w:r w:rsidR="00EF1E4A" w:rsidRPr="00EF1E4A"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>Cordele, GA, 31015</w:t>
      </w:r>
    </w:p>
    <w:p w:rsidR="004A430E" w:rsidRDefault="004A430E" w:rsidP="00EF1E4A">
      <w:pPr>
        <w:ind w:left="-810"/>
        <w:rPr>
          <w:rFonts w:ascii="Times New Roman" w:hAnsi="Times New Roman"/>
          <w:sz w:val="20"/>
          <w:szCs w:val="20"/>
        </w:rPr>
      </w:pPr>
      <w:r w:rsidRPr="004A430E">
        <w:rPr>
          <w:rFonts w:ascii="Times New Roman" w:hAnsi="Times New Roman"/>
          <w:sz w:val="20"/>
          <w:szCs w:val="20"/>
        </w:rPr>
        <w:t xml:space="preserve">http://ugaextension.org/county-offices/crisp/family-and-consumer-sciences.html </w:t>
      </w:r>
    </w:p>
    <w:p w:rsidR="00EF1E4A" w:rsidRPr="00EF1E4A" w:rsidRDefault="00F844D7" w:rsidP="00EF1E4A">
      <w:pPr>
        <w:ind w:left="-8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rebecca.stackhouse@uga.edu</w:t>
      </w:r>
      <w:r w:rsidR="00EF1E4A" w:rsidRPr="00EF1E4A">
        <w:rPr>
          <w:rFonts w:ascii="Times New Roman" w:hAnsi="Times New Roman"/>
          <w:sz w:val="20"/>
          <w:szCs w:val="20"/>
        </w:rPr>
        <w:t xml:space="preserve"> • </w:t>
      </w:r>
      <w:r>
        <w:rPr>
          <w:rFonts w:ascii="Times New Roman" w:hAnsi="Times New Roman"/>
          <w:sz w:val="20"/>
          <w:szCs w:val="20"/>
        </w:rPr>
        <w:t>229-276-2612</w:t>
      </w:r>
      <w:r w:rsidR="00EF1E4A" w:rsidRPr="00EF1E4A">
        <w:rPr>
          <w:rFonts w:ascii="Times New Roman" w:hAnsi="Times New Roman"/>
          <w:sz w:val="20"/>
          <w:szCs w:val="20"/>
        </w:rPr>
        <w:t xml:space="preserve"> Phone • </w:t>
      </w:r>
      <w:r>
        <w:rPr>
          <w:rFonts w:ascii="Times New Roman" w:hAnsi="Times New Roman"/>
          <w:sz w:val="20"/>
          <w:szCs w:val="20"/>
        </w:rPr>
        <w:t>229-276-2615</w:t>
      </w:r>
      <w:r w:rsidR="00EF1E4A" w:rsidRPr="00EF1E4A">
        <w:rPr>
          <w:rFonts w:ascii="Times New Roman" w:hAnsi="Times New Roman"/>
          <w:sz w:val="20"/>
          <w:szCs w:val="20"/>
        </w:rPr>
        <w:t xml:space="preserve"> Fax</w:t>
      </w:r>
    </w:p>
    <w:p w:rsidR="00EF1E4A" w:rsidRPr="00EF1E4A" w:rsidRDefault="00EF1E4A" w:rsidP="00EF1E4A">
      <w:pPr>
        <w:ind w:left="-810"/>
        <w:rPr>
          <w:rFonts w:ascii="Times New Roman" w:hAnsi="Times New Roman"/>
          <w:sz w:val="20"/>
          <w:szCs w:val="20"/>
        </w:rPr>
      </w:pPr>
    </w:p>
    <w:p w:rsidR="00EF1E4A" w:rsidRPr="00EF1E4A" w:rsidRDefault="00EF1E4A" w:rsidP="00EF1E4A">
      <w:pPr>
        <w:ind w:left="-810"/>
        <w:rPr>
          <w:rFonts w:ascii="Times New Roman" w:hAnsi="Times New Roman"/>
        </w:rPr>
      </w:pPr>
    </w:p>
    <w:p w:rsidR="00EF1E4A" w:rsidRPr="00EF1E4A" w:rsidRDefault="004A430E" w:rsidP="00EF1E4A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February 14, 2017</w:t>
      </w:r>
    </w:p>
    <w:p w:rsidR="00EF1E4A" w:rsidRPr="00EF1E4A" w:rsidRDefault="00EF1E4A" w:rsidP="00EF1E4A">
      <w:pPr>
        <w:ind w:left="-810"/>
        <w:rPr>
          <w:rFonts w:ascii="Times New Roman" w:hAnsi="Times New Roman"/>
        </w:rPr>
      </w:pPr>
    </w:p>
    <w:p w:rsidR="00EF1E4A" w:rsidRPr="00EF1E4A" w:rsidRDefault="004A430E" w:rsidP="00EF1E4A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[Recipients Name]</w:t>
      </w:r>
    </w:p>
    <w:p w:rsidR="00EF1E4A" w:rsidRPr="00EF1E4A" w:rsidRDefault="004A430E" w:rsidP="00EF1E4A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 w:rsidR="00EF1E4A" w:rsidRPr="00EF1E4A"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Cordele, GA</w:t>
      </w:r>
    </w:p>
    <w:p w:rsidR="00EF1E4A" w:rsidRPr="00EF1E4A" w:rsidRDefault="00EF1E4A" w:rsidP="00EF1E4A">
      <w:pPr>
        <w:ind w:left="-810"/>
        <w:rPr>
          <w:rFonts w:ascii="Times New Roman" w:hAnsi="Times New Roman"/>
        </w:rPr>
      </w:pPr>
    </w:p>
    <w:p w:rsidR="00EF1E4A" w:rsidRPr="00EF1E4A" w:rsidRDefault="004A430E" w:rsidP="00EF1E4A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Dear [Recipients Name]</w:t>
      </w:r>
      <w:r w:rsidR="00EF1E4A" w:rsidRPr="00EF1E4A">
        <w:rPr>
          <w:rFonts w:ascii="Times New Roman" w:hAnsi="Times New Roman"/>
        </w:rPr>
        <w:t>,</w:t>
      </w:r>
    </w:p>
    <w:p w:rsidR="00EF1E4A" w:rsidRPr="00EF1E4A" w:rsidRDefault="00EF1E4A" w:rsidP="00EF1E4A">
      <w:pPr>
        <w:ind w:left="-810"/>
        <w:rPr>
          <w:rFonts w:ascii="Times New Roman" w:hAnsi="Times New Roman"/>
        </w:rPr>
      </w:pPr>
    </w:p>
    <w:p w:rsidR="00EF1E4A" w:rsidRPr="00EF1E4A" w:rsidRDefault="00EF1E4A" w:rsidP="00EF1E4A">
      <w:pPr>
        <w:ind w:left="-810"/>
        <w:rPr>
          <w:rFonts w:ascii="Times New Roman" w:hAnsi="Times New Roman"/>
        </w:rPr>
      </w:pPr>
    </w:p>
    <w:p w:rsidR="00EC09D5" w:rsidRDefault="00437A4A" w:rsidP="00C05740">
      <w:pPr>
        <w:ind w:left="-81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Thank you as a part of </w:t>
      </w:r>
      <w:r w:rsidR="00DB68D2">
        <w:rPr>
          <w:rFonts w:ascii="Times New Roman" w:hAnsi="Times New Roman"/>
        </w:rPr>
        <w:t>the County C</w:t>
      </w:r>
      <w:r w:rsidR="000269B5">
        <w:rPr>
          <w:rFonts w:ascii="Times New Roman" w:hAnsi="Times New Roman"/>
        </w:rPr>
        <w:t>ommission for signing the L</w:t>
      </w:r>
      <w:r w:rsidR="00DB68D2">
        <w:rPr>
          <w:rFonts w:ascii="Times New Roman" w:hAnsi="Times New Roman"/>
        </w:rPr>
        <w:t>iving Well Month p</w:t>
      </w:r>
      <w:r>
        <w:rPr>
          <w:rFonts w:ascii="Times New Roman" w:hAnsi="Times New Roman"/>
        </w:rPr>
        <w:t>roclamation. We look forward to</w:t>
      </w:r>
      <w:r w:rsidR="00EC09D5">
        <w:rPr>
          <w:rFonts w:ascii="Times New Roman" w:hAnsi="Times New Roman"/>
        </w:rPr>
        <w:t xml:space="preserve"> </w:t>
      </w:r>
      <w:r w:rsidR="00DB68D2">
        <w:rPr>
          <w:rFonts w:ascii="Times New Roman" w:hAnsi="Times New Roman"/>
        </w:rPr>
        <w:t>many</w:t>
      </w:r>
      <w:r w:rsidR="000269B5">
        <w:rPr>
          <w:rFonts w:ascii="Times New Roman" w:hAnsi="Times New Roman"/>
        </w:rPr>
        <w:t xml:space="preserve"> year</w:t>
      </w:r>
      <w:r w:rsidR="00DB68D2">
        <w:rPr>
          <w:rFonts w:ascii="Times New Roman" w:hAnsi="Times New Roman"/>
        </w:rPr>
        <w:t>s</w:t>
      </w:r>
      <w:r w:rsidR="00EC09D5">
        <w:rPr>
          <w:rFonts w:ascii="Times New Roman" w:hAnsi="Times New Roman"/>
        </w:rPr>
        <w:t xml:space="preserve"> as we </w:t>
      </w:r>
      <w:r w:rsidR="00DB68D2">
        <w:rPr>
          <w:rFonts w:ascii="Times New Roman" w:hAnsi="Times New Roman"/>
        </w:rPr>
        <w:t>promote</w:t>
      </w:r>
      <w:r w:rsidR="000269B5">
        <w:rPr>
          <w:rFonts w:ascii="Times New Roman" w:hAnsi="Times New Roman"/>
        </w:rPr>
        <w:t xml:space="preserve"> Living Well Month in the Crisp County community. </w:t>
      </w:r>
      <w:r w:rsidR="00DB68D2" w:rsidRPr="00DB68D2">
        <w:rPr>
          <w:rFonts w:ascii="Times New Roman" w:hAnsi="Times New Roman"/>
          <w:color w:val="000000"/>
          <w:shd w:val="clear" w:color="auto" w:fill="FFFFFF"/>
        </w:rPr>
        <w:t>The</w:t>
      </w:r>
      <w:r w:rsidR="00DB68D2">
        <w:rPr>
          <w:rFonts w:ascii="Times New Roman" w:hAnsi="Times New Roman"/>
          <w:color w:val="000000"/>
          <w:shd w:val="clear" w:color="auto" w:fill="FFFFFF"/>
        </w:rPr>
        <w:t>re are several learning opportunities with</w:t>
      </w:r>
      <w:r w:rsidR="00DB68D2" w:rsidRPr="00DB68D2">
        <w:rPr>
          <w:rFonts w:ascii="Times New Roman" w:hAnsi="Times New Roman"/>
          <w:color w:val="000000"/>
          <w:shd w:val="clear" w:color="auto" w:fill="FFFFFF"/>
        </w:rPr>
        <w:t xml:space="preserve"> topics </w:t>
      </w:r>
      <w:r w:rsidR="00DB68D2">
        <w:rPr>
          <w:rFonts w:ascii="Times New Roman" w:hAnsi="Times New Roman"/>
          <w:color w:val="000000"/>
          <w:shd w:val="clear" w:color="auto" w:fill="FFFFFF"/>
        </w:rPr>
        <w:t>to</w:t>
      </w:r>
      <w:r w:rsidR="00DB68D2" w:rsidRPr="00DB68D2">
        <w:rPr>
          <w:rFonts w:ascii="Times New Roman" w:hAnsi="Times New Roman"/>
          <w:color w:val="000000"/>
          <w:shd w:val="clear" w:color="auto" w:fill="FFFFFF"/>
        </w:rPr>
        <w:t xml:space="preserve"> include foods and nutrition, healthy lifestyles, food safety, family finances, and raising children</w:t>
      </w:r>
      <w:r w:rsidR="00DB68D2">
        <w:rPr>
          <w:rFonts w:ascii="Tahoma" w:hAnsi="Tahoma" w:cs="Tahoma"/>
          <w:color w:val="000000"/>
          <w:shd w:val="clear" w:color="auto" w:fill="FFFFFF"/>
        </w:rPr>
        <w:t>.</w:t>
      </w:r>
    </w:p>
    <w:p w:rsidR="00EC09D5" w:rsidRDefault="00EC09D5" w:rsidP="00C05740">
      <w:pPr>
        <w:ind w:left="-810"/>
        <w:rPr>
          <w:rFonts w:ascii="Tahoma" w:hAnsi="Tahoma" w:cs="Tahoma"/>
          <w:color w:val="000000"/>
          <w:shd w:val="clear" w:color="auto" w:fill="FFFFFF"/>
        </w:rPr>
      </w:pPr>
    </w:p>
    <w:p w:rsidR="00E13D74" w:rsidRDefault="000269B5" w:rsidP="00C05740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This year for promoting living a</w:t>
      </w:r>
      <w:r w:rsidR="00EC09D5">
        <w:rPr>
          <w:rFonts w:ascii="Times New Roman" w:hAnsi="Times New Roman"/>
        </w:rPr>
        <w:t xml:space="preserve"> balanced life in the community, you will see </w:t>
      </w:r>
      <w:r w:rsidR="00DB68D2">
        <w:rPr>
          <w:rFonts w:ascii="Times New Roman" w:hAnsi="Times New Roman"/>
        </w:rPr>
        <w:t xml:space="preserve">educational articles </w:t>
      </w:r>
      <w:r w:rsidR="00EC09D5">
        <w:rPr>
          <w:rFonts w:ascii="Times New Roman" w:hAnsi="Times New Roman"/>
        </w:rPr>
        <w:t xml:space="preserve">featured </w:t>
      </w:r>
      <w:r w:rsidR="00DB68D2">
        <w:rPr>
          <w:rFonts w:ascii="Times New Roman" w:hAnsi="Times New Roman"/>
        </w:rPr>
        <w:t>in the Cordele D</w:t>
      </w:r>
      <w:r w:rsidR="008D2B5B">
        <w:rPr>
          <w:rFonts w:ascii="Times New Roman" w:hAnsi="Times New Roman"/>
        </w:rPr>
        <w:t xml:space="preserve">ispatch and </w:t>
      </w:r>
      <w:r w:rsidR="00EC09D5">
        <w:rPr>
          <w:rFonts w:ascii="Times New Roman" w:hAnsi="Times New Roman"/>
        </w:rPr>
        <w:t>an informative and</w:t>
      </w:r>
      <w:r>
        <w:rPr>
          <w:rFonts w:ascii="Times New Roman" w:hAnsi="Times New Roman"/>
        </w:rPr>
        <w:t xml:space="preserve"> promotional video</w:t>
      </w:r>
      <w:r w:rsidR="00EC09D5">
        <w:rPr>
          <w:rFonts w:ascii="Times New Roman" w:hAnsi="Times New Roman"/>
        </w:rPr>
        <w:t xml:space="preserve"> to reach out to the community. Regular information uploads</w:t>
      </w:r>
      <w:r w:rsidR="00736163">
        <w:rPr>
          <w:rFonts w:ascii="Times New Roman" w:hAnsi="Times New Roman"/>
        </w:rPr>
        <w:t xml:space="preserve"> are scheduled</w:t>
      </w:r>
      <w:r>
        <w:rPr>
          <w:rFonts w:ascii="Times New Roman" w:hAnsi="Times New Roman"/>
        </w:rPr>
        <w:t xml:space="preserve"> to</w:t>
      </w:r>
      <w:r w:rsidR="00EC09D5">
        <w:rPr>
          <w:rFonts w:ascii="Times New Roman" w:hAnsi="Times New Roman"/>
        </w:rPr>
        <w:t xml:space="preserve"> both the UGA Extension and </w:t>
      </w:r>
      <w:r>
        <w:rPr>
          <w:rFonts w:ascii="Times New Roman" w:hAnsi="Times New Roman"/>
        </w:rPr>
        <w:t>Crisp County</w:t>
      </w:r>
      <w:r w:rsidR="00EC09D5">
        <w:rPr>
          <w:rFonts w:ascii="Times New Roman" w:hAnsi="Times New Roman"/>
        </w:rPr>
        <w:t xml:space="preserve"> Facebook page to engage </w:t>
      </w:r>
      <w:r w:rsidR="008D2B5B">
        <w:rPr>
          <w:rFonts w:ascii="Times New Roman" w:hAnsi="Times New Roman"/>
        </w:rPr>
        <w:t>everyone. In addition,</w:t>
      </w:r>
      <w:r>
        <w:rPr>
          <w:rFonts w:ascii="Times New Roman" w:hAnsi="Times New Roman"/>
        </w:rPr>
        <w:t xml:space="preserve"> </w:t>
      </w:r>
      <w:r w:rsidR="00736163">
        <w:rPr>
          <w:rFonts w:ascii="Times New Roman" w:hAnsi="Times New Roman"/>
        </w:rPr>
        <w:t xml:space="preserve">we are </w:t>
      </w:r>
      <w:r>
        <w:rPr>
          <w:rFonts w:ascii="Times New Roman" w:hAnsi="Times New Roman"/>
        </w:rPr>
        <w:t xml:space="preserve">starting </w:t>
      </w:r>
      <w:r w:rsidR="00736163">
        <w:rPr>
          <w:rFonts w:ascii="Times New Roman" w:hAnsi="Times New Roman"/>
        </w:rPr>
        <w:t>a FACS newsletter</w:t>
      </w:r>
      <w:r>
        <w:rPr>
          <w:rFonts w:ascii="Times New Roman" w:hAnsi="Times New Roman"/>
        </w:rPr>
        <w:t xml:space="preserve"> with information on living well. </w:t>
      </w:r>
    </w:p>
    <w:p w:rsidR="000269B5" w:rsidRDefault="000269B5" w:rsidP="00C05740">
      <w:pPr>
        <w:ind w:left="-810"/>
        <w:rPr>
          <w:rFonts w:ascii="Times New Roman" w:hAnsi="Times New Roman"/>
        </w:rPr>
      </w:pPr>
    </w:p>
    <w:p w:rsidR="000269B5" w:rsidRDefault="00736163" w:rsidP="00C05740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You each received a promotional pin</w:t>
      </w:r>
      <w:r w:rsidR="00437A4A">
        <w:rPr>
          <w:rFonts w:ascii="Times New Roman" w:hAnsi="Times New Roman"/>
        </w:rPr>
        <w:t xml:space="preserve"> and we hope you enjoy and wear it throughout </w:t>
      </w:r>
      <w:r w:rsidR="008D2B5B">
        <w:rPr>
          <w:rFonts w:ascii="Times New Roman" w:hAnsi="Times New Roman"/>
        </w:rPr>
        <w:t>the month</w:t>
      </w:r>
      <w:r w:rsidR="004A430E">
        <w:rPr>
          <w:rFonts w:ascii="Times New Roman" w:hAnsi="Times New Roman"/>
        </w:rPr>
        <w:t xml:space="preserve"> of March in 2017 and for years to come</w:t>
      </w:r>
      <w:r w:rsidR="008D2B5B">
        <w:rPr>
          <w:rFonts w:ascii="Times New Roman" w:hAnsi="Times New Roman"/>
        </w:rPr>
        <w:t>. R</w:t>
      </w:r>
      <w:r w:rsidR="00437A4A">
        <w:rPr>
          <w:rFonts w:ascii="Times New Roman" w:hAnsi="Times New Roman"/>
        </w:rPr>
        <w:t>emember our slogan is</w:t>
      </w:r>
      <w:r w:rsidR="00213798">
        <w:rPr>
          <w:rFonts w:ascii="Times New Roman" w:hAnsi="Times New Roman"/>
        </w:rPr>
        <w:t xml:space="preserve"> </w:t>
      </w:r>
      <w:r w:rsidR="000269B5">
        <w:rPr>
          <w:rFonts w:ascii="Times New Roman" w:hAnsi="Times New Roman"/>
        </w:rPr>
        <w:t>“</w:t>
      </w:r>
      <w:r w:rsidR="00F844D7">
        <w:rPr>
          <w:rFonts w:ascii="Times New Roman" w:hAnsi="Times New Roman"/>
        </w:rPr>
        <w:t>A Balanced Life</w:t>
      </w:r>
      <w:r w:rsidR="000269B5">
        <w:rPr>
          <w:rFonts w:ascii="Times New Roman" w:hAnsi="Times New Roman"/>
        </w:rPr>
        <w:t>”</w:t>
      </w:r>
      <w:r w:rsidR="00437A4A">
        <w:rPr>
          <w:rFonts w:ascii="Times New Roman" w:hAnsi="Times New Roman"/>
        </w:rPr>
        <w:t xml:space="preserve"> --</w:t>
      </w:r>
      <w:r w:rsidR="00213798">
        <w:rPr>
          <w:rFonts w:ascii="Times New Roman" w:hAnsi="Times New Roman"/>
        </w:rPr>
        <w:t xml:space="preserve"> which reflects</w:t>
      </w:r>
      <w:r w:rsidR="00F844D7">
        <w:rPr>
          <w:rFonts w:ascii="Times New Roman" w:hAnsi="Times New Roman"/>
        </w:rPr>
        <w:t xml:space="preserve"> a healthy lifestyle through nutrition, finances, fitness and family relationships. Each of these are represented on your pin! </w:t>
      </w:r>
      <w:r w:rsidR="008D2B5B">
        <w:rPr>
          <w:rFonts w:ascii="Times New Roman" w:hAnsi="Times New Roman"/>
        </w:rPr>
        <w:t xml:space="preserve">Please don’t hesitate to ask if you have questions and you also have a flyer with further </w:t>
      </w:r>
      <w:r w:rsidR="00F844D7">
        <w:rPr>
          <w:rFonts w:ascii="Times New Roman" w:hAnsi="Times New Roman"/>
        </w:rPr>
        <w:t xml:space="preserve">information. </w:t>
      </w:r>
    </w:p>
    <w:p w:rsidR="00437A4A" w:rsidRDefault="00437A4A" w:rsidP="00C05740">
      <w:pPr>
        <w:ind w:left="-810"/>
        <w:rPr>
          <w:rFonts w:ascii="Times New Roman" w:hAnsi="Times New Roman"/>
        </w:rPr>
      </w:pPr>
    </w:p>
    <w:p w:rsidR="00437A4A" w:rsidRDefault="00437A4A" w:rsidP="00C05740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Thank you for your active support.</w:t>
      </w:r>
    </w:p>
    <w:p w:rsidR="00F844D7" w:rsidRDefault="00F844D7" w:rsidP="00F844D7">
      <w:pPr>
        <w:rPr>
          <w:rFonts w:ascii="Times New Roman" w:hAnsi="Times New Roman"/>
        </w:rPr>
      </w:pPr>
    </w:p>
    <w:p w:rsidR="002A5F9E" w:rsidRDefault="002A5F9E" w:rsidP="00C05740">
      <w:pPr>
        <w:ind w:left="-810"/>
        <w:rPr>
          <w:rFonts w:ascii="Times New Roman" w:hAnsi="Times New Roman"/>
        </w:rPr>
      </w:pPr>
    </w:p>
    <w:p w:rsidR="002A5F9E" w:rsidRDefault="002A5F9E" w:rsidP="00C05740">
      <w:pPr>
        <w:ind w:left="-810"/>
        <w:rPr>
          <w:rFonts w:ascii="Times New Roman" w:hAnsi="Times New Roman"/>
        </w:rPr>
      </w:pPr>
    </w:p>
    <w:p w:rsidR="00EF1E4A" w:rsidRDefault="00EF1E4A" w:rsidP="00C05740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EF1E4A" w:rsidRDefault="00EF1E4A" w:rsidP="00C05740">
      <w:pPr>
        <w:ind w:left="-810"/>
        <w:rPr>
          <w:rFonts w:ascii="Times New Roman" w:hAnsi="Times New Roman"/>
        </w:rPr>
      </w:pPr>
    </w:p>
    <w:p w:rsidR="00EF1E4A" w:rsidRDefault="00EF1E4A" w:rsidP="00C05740">
      <w:pPr>
        <w:ind w:left="-810"/>
        <w:rPr>
          <w:rFonts w:ascii="Times New Roman" w:hAnsi="Times New Roman"/>
        </w:rPr>
      </w:pPr>
    </w:p>
    <w:p w:rsidR="00EF1E4A" w:rsidRDefault="00F844D7" w:rsidP="00C05740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Rebecca “Becca” Stackhouse</w:t>
      </w:r>
    </w:p>
    <w:bookmarkEnd w:id="0"/>
    <w:bookmarkEnd w:id="1"/>
    <w:bookmarkEnd w:id="2"/>
    <w:p w:rsidR="00A249D0" w:rsidRPr="00EF1E4A" w:rsidRDefault="00F844D7" w:rsidP="0095476E">
      <w:pPr>
        <w:ind w:left="-810"/>
        <w:rPr>
          <w:rFonts w:ascii="Times New Roman" w:hAnsi="Times New Roman"/>
        </w:rPr>
      </w:pPr>
      <w:r>
        <w:rPr>
          <w:rFonts w:ascii="Times New Roman" w:hAnsi="Times New Roman"/>
        </w:rPr>
        <w:t>Family &amp; Consumer Science Agent</w:t>
      </w:r>
    </w:p>
    <w:sectPr w:rsidR="00A249D0" w:rsidRPr="00EF1E4A" w:rsidSect="00A63A3A">
      <w:footerReference w:type="default" r:id="rId7"/>
      <w:headerReference w:type="first" r:id="rId8"/>
      <w:footerReference w:type="first" r:id="rId9"/>
      <w:pgSz w:w="12240" w:h="15840"/>
      <w:pgMar w:top="1440" w:right="1800" w:bottom="2160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F7" w:rsidRDefault="004770F7" w:rsidP="00C05740">
      <w:r>
        <w:separator/>
      </w:r>
    </w:p>
  </w:endnote>
  <w:endnote w:type="continuationSeparator" w:id="0">
    <w:p w:rsidR="004770F7" w:rsidRDefault="004770F7" w:rsidP="00C0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F8" w:rsidRDefault="0087486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-1138555</wp:posOffset>
          </wp:positionH>
          <wp:positionV relativeFrom="paragraph">
            <wp:posOffset>-1188085</wp:posOffset>
          </wp:positionV>
          <wp:extent cx="7838440" cy="1384300"/>
          <wp:effectExtent l="0" t="0" r="0" b="0"/>
          <wp:wrapNone/>
          <wp:docPr id="6" name="Picture 6" descr="Letterhead_Extension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_Extension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44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F8" w:rsidRDefault="00874869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-1135380</wp:posOffset>
          </wp:positionH>
          <wp:positionV relativeFrom="paragraph">
            <wp:posOffset>-1201420</wp:posOffset>
          </wp:positionV>
          <wp:extent cx="7758430" cy="1370330"/>
          <wp:effectExtent l="0" t="0" r="0" b="0"/>
          <wp:wrapNone/>
          <wp:docPr id="5" name="Picture 5" descr="Letterhead_Extension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_Extension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F7" w:rsidRDefault="004770F7" w:rsidP="00C05740">
      <w:r>
        <w:separator/>
      </w:r>
    </w:p>
  </w:footnote>
  <w:footnote w:type="continuationSeparator" w:id="0">
    <w:p w:rsidR="004770F7" w:rsidRDefault="004770F7" w:rsidP="00C0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F8" w:rsidRDefault="002A5F9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4BBFBD0" wp14:editId="2AB8390C">
          <wp:simplePos x="0" y="0"/>
          <wp:positionH relativeFrom="margin">
            <wp:posOffset>4748212</wp:posOffset>
          </wp:positionH>
          <wp:positionV relativeFrom="paragraph">
            <wp:posOffset>114935</wp:posOffset>
          </wp:positionV>
          <wp:extent cx="454978" cy="48599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978" cy="4859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869">
      <w:rPr>
        <w:noProof/>
      </w:rPr>
      <w:drawing>
        <wp:anchor distT="0" distB="0" distL="114300" distR="114300" simplePos="0" relativeHeight="251656704" behindDoc="0" locked="0" layoutInCell="1" allowOverlap="1" wp14:anchorId="17ADECA2" wp14:editId="065BC71D">
          <wp:simplePos x="0" y="0"/>
          <wp:positionH relativeFrom="margin">
            <wp:posOffset>-1143000</wp:posOffset>
          </wp:positionH>
          <wp:positionV relativeFrom="paragraph">
            <wp:posOffset>-457200</wp:posOffset>
          </wp:positionV>
          <wp:extent cx="7844790" cy="1533525"/>
          <wp:effectExtent l="0" t="0" r="0" b="0"/>
          <wp:wrapSquare wrapText="bothSides"/>
          <wp:docPr id="4" name="Picture 4" descr="Letterhead_Extension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_Extension_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E"/>
    <w:rsid w:val="000269B5"/>
    <w:rsid w:val="0005030F"/>
    <w:rsid w:val="00090FC6"/>
    <w:rsid w:val="00213798"/>
    <w:rsid w:val="002A0DC2"/>
    <w:rsid w:val="002A5F9E"/>
    <w:rsid w:val="00310509"/>
    <w:rsid w:val="00336121"/>
    <w:rsid w:val="003A185D"/>
    <w:rsid w:val="003D24F8"/>
    <w:rsid w:val="004246FA"/>
    <w:rsid w:val="004259B3"/>
    <w:rsid w:val="00437A4A"/>
    <w:rsid w:val="004770F7"/>
    <w:rsid w:val="004A430E"/>
    <w:rsid w:val="004D152D"/>
    <w:rsid w:val="00527E86"/>
    <w:rsid w:val="006F35C0"/>
    <w:rsid w:val="00736163"/>
    <w:rsid w:val="007628F2"/>
    <w:rsid w:val="007D01E0"/>
    <w:rsid w:val="00874869"/>
    <w:rsid w:val="008D2B5B"/>
    <w:rsid w:val="008D675A"/>
    <w:rsid w:val="0095476E"/>
    <w:rsid w:val="00A249D0"/>
    <w:rsid w:val="00A63A3A"/>
    <w:rsid w:val="00A63AE6"/>
    <w:rsid w:val="00AC6D4D"/>
    <w:rsid w:val="00C05740"/>
    <w:rsid w:val="00C93C88"/>
    <w:rsid w:val="00CD3C15"/>
    <w:rsid w:val="00D049D9"/>
    <w:rsid w:val="00D75078"/>
    <w:rsid w:val="00DB68D2"/>
    <w:rsid w:val="00DD228E"/>
    <w:rsid w:val="00E13D74"/>
    <w:rsid w:val="00EC09D5"/>
    <w:rsid w:val="00EF1E4A"/>
    <w:rsid w:val="00F153C7"/>
    <w:rsid w:val="00F50A20"/>
    <w:rsid w:val="00F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5D7FA"/>
  <w14:defaultImageDpi w14:val="300"/>
  <w15:docId w15:val="{DA14C781-F77E-4A01-A7B6-E2C838D2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740"/>
  </w:style>
  <w:style w:type="paragraph" w:styleId="Footer">
    <w:name w:val="footer"/>
    <w:basedOn w:val="Normal"/>
    <w:link w:val="FooterChar"/>
    <w:uiPriority w:val="99"/>
    <w:unhideWhenUsed/>
    <w:rsid w:val="00C05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740"/>
  </w:style>
  <w:style w:type="paragraph" w:styleId="BalloonText">
    <w:name w:val="Balloon Text"/>
    <w:basedOn w:val="Normal"/>
    <w:link w:val="BalloonTextChar"/>
    <w:uiPriority w:val="99"/>
    <w:semiHidden/>
    <w:unhideWhenUsed/>
    <w:rsid w:val="00C05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5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ackhouse\Downloads\Letterhead_Insert%20county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53E5F-68D2-4F66-AD51-25954F0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Letterhead_Insert county logo.dotx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1589</CharactersWithSpaces>
  <SharedDoc>false</SharedDoc>
  <HLinks>
    <vt:vector size="18" baseType="variant">
      <vt:variant>
        <vt:i4>7733254</vt:i4>
      </vt:variant>
      <vt:variant>
        <vt:i4>-1</vt:i4>
      </vt:variant>
      <vt:variant>
        <vt:i4>2052</vt:i4>
      </vt:variant>
      <vt:variant>
        <vt:i4>1</vt:i4>
      </vt:variant>
      <vt:variant>
        <vt:lpwstr>Letterhead_Extension_header</vt:lpwstr>
      </vt:variant>
      <vt:variant>
        <vt:lpwstr/>
      </vt:variant>
      <vt:variant>
        <vt:i4>7733276</vt:i4>
      </vt:variant>
      <vt:variant>
        <vt:i4>-1</vt:i4>
      </vt:variant>
      <vt:variant>
        <vt:i4>2053</vt:i4>
      </vt:variant>
      <vt:variant>
        <vt:i4>1</vt:i4>
      </vt:variant>
      <vt:variant>
        <vt:lpwstr>Letterhead_Extension_footer</vt:lpwstr>
      </vt:variant>
      <vt:variant>
        <vt:lpwstr/>
      </vt:variant>
      <vt:variant>
        <vt:i4>7733276</vt:i4>
      </vt:variant>
      <vt:variant>
        <vt:i4>-1</vt:i4>
      </vt:variant>
      <vt:variant>
        <vt:i4>2054</vt:i4>
      </vt:variant>
      <vt:variant>
        <vt:i4>1</vt:i4>
      </vt:variant>
      <vt:variant>
        <vt:lpwstr>Letterhead_Extension_footer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2017-02-08T21:04:00Z</cp:lastPrinted>
  <dcterms:created xsi:type="dcterms:W3CDTF">2017-02-08T21:07:00Z</dcterms:created>
  <dcterms:modified xsi:type="dcterms:W3CDTF">2017-02-08T21:07:00Z</dcterms:modified>
</cp:coreProperties>
</file>